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BD9C" w14:textId="1604990B" w:rsidR="000A1029" w:rsidRPr="00A51F1B" w:rsidRDefault="00A51F1B" w:rsidP="00177CA3">
      <w:pPr>
        <w:tabs>
          <w:tab w:val="left" w:pos="2340"/>
          <w:tab w:val="center" w:pos="7285"/>
        </w:tabs>
        <w:autoSpaceDE w:val="0"/>
        <w:autoSpaceDN w:val="0"/>
        <w:adjustRightInd w:val="0"/>
        <w:jc w:val="center"/>
        <w:outlineLvl w:val="2"/>
        <w:rPr>
          <w:bCs/>
          <w:sz w:val="32"/>
          <w:szCs w:val="32"/>
        </w:rPr>
      </w:pPr>
      <w:r w:rsidRPr="00A51F1B">
        <w:rPr>
          <w:bCs/>
          <w:sz w:val="25"/>
          <w:szCs w:val="25"/>
        </w:rPr>
        <w:t xml:space="preserve">                                                                                                                                   ПРОЕКТ</w:t>
      </w:r>
    </w:p>
    <w:p w14:paraId="076F1065" w14:textId="77777777" w:rsidR="005F62BA" w:rsidRDefault="005F62BA" w:rsidP="00177CA3">
      <w:pPr>
        <w:tabs>
          <w:tab w:val="left" w:pos="2340"/>
          <w:tab w:val="center" w:pos="7285"/>
        </w:tabs>
        <w:autoSpaceDE w:val="0"/>
        <w:autoSpaceDN w:val="0"/>
        <w:adjustRightInd w:val="0"/>
        <w:jc w:val="center"/>
        <w:outlineLvl w:val="2"/>
        <w:rPr>
          <w:b/>
          <w:sz w:val="25"/>
          <w:szCs w:val="25"/>
        </w:rPr>
      </w:pPr>
    </w:p>
    <w:p w14:paraId="1A48DEB3" w14:textId="77777777" w:rsidR="00452A74" w:rsidRDefault="00452A74" w:rsidP="00177CA3">
      <w:pPr>
        <w:tabs>
          <w:tab w:val="left" w:pos="2340"/>
          <w:tab w:val="center" w:pos="7285"/>
        </w:tabs>
        <w:autoSpaceDE w:val="0"/>
        <w:autoSpaceDN w:val="0"/>
        <w:adjustRightInd w:val="0"/>
        <w:jc w:val="center"/>
        <w:outlineLvl w:val="2"/>
        <w:rPr>
          <w:b/>
          <w:sz w:val="25"/>
          <w:szCs w:val="25"/>
        </w:rPr>
      </w:pPr>
    </w:p>
    <w:p w14:paraId="440DF019" w14:textId="6284C365" w:rsidR="00177CA3" w:rsidRPr="00A51F1B" w:rsidRDefault="00177CA3" w:rsidP="00177CA3">
      <w:pPr>
        <w:tabs>
          <w:tab w:val="left" w:pos="2340"/>
          <w:tab w:val="center" w:pos="7285"/>
        </w:tabs>
        <w:autoSpaceDE w:val="0"/>
        <w:autoSpaceDN w:val="0"/>
        <w:adjustRightInd w:val="0"/>
        <w:jc w:val="center"/>
        <w:outlineLvl w:val="2"/>
        <w:rPr>
          <w:bCs/>
          <w:sz w:val="25"/>
          <w:szCs w:val="25"/>
        </w:rPr>
      </w:pPr>
      <w:r w:rsidRPr="00A51F1B">
        <w:rPr>
          <w:bCs/>
          <w:sz w:val="25"/>
          <w:szCs w:val="25"/>
        </w:rPr>
        <w:t>ПАСПОРТ</w:t>
      </w:r>
    </w:p>
    <w:p w14:paraId="65C0C4F3" w14:textId="71B1A0D6" w:rsidR="00177CA3" w:rsidRPr="00A51F1B" w:rsidRDefault="00177CA3" w:rsidP="00177CA3">
      <w:pPr>
        <w:tabs>
          <w:tab w:val="left" w:pos="2340"/>
          <w:tab w:val="center" w:pos="7285"/>
        </w:tabs>
        <w:autoSpaceDE w:val="0"/>
        <w:autoSpaceDN w:val="0"/>
        <w:adjustRightInd w:val="0"/>
        <w:spacing w:after="100" w:afterAutospacing="1"/>
        <w:ind w:left="-567"/>
        <w:jc w:val="center"/>
        <w:outlineLvl w:val="2"/>
        <w:rPr>
          <w:bCs/>
          <w:sz w:val="25"/>
          <w:szCs w:val="25"/>
        </w:rPr>
      </w:pPr>
      <w:bookmarkStart w:id="0" w:name="_Hlk179278359"/>
      <w:r w:rsidRPr="00A51F1B">
        <w:rPr>
          <w:bCs/>
          <w:sz w:val="25"/>
          <w:szCs w:val="25"/>
        </w:rPr>
        <w:t>Муниципальной программы «Разработка документов территориального планирования Катав-Ивановского муниципального района»</w:t>
      </w:r>
    </w:p>
    <w:bookmarkEnd w:id="0"/>
    <w:p w14:paraId="2F507E43" w14:textId="3F92CA95" w:rsidR="00177CA3" w:rsidRPr="00F554EE" w:rsidRDefault="00177CA3" w:rsidP="00177CA3">
      <w:pPr>
        <w:pStyle w:val="ConsPlusNormal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F554EE">
        <w:rPr>
          <w:rFonts w:ascii="Times New Roman" w:hAnsi="Times New Roman" w:cs="Times New Roman"/>
          <w:sz w:val="25"/>
          <w:szCs w:val="25"/>
        </w:rPr>
        <w:t>1. Основные положения</w:t>
      </w: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3"/>
        <w:gridCol w:w="4110"/>
        <w:gridCol w:w="2893"/>
      </w:tblGrid>
      <w:tr w:rsidR="00177CA3" w:rsidRPr="00F554EE" w14:paraId="17C2B4D1" w14:textId="77777777" w:rsidTr="00320F2D">
        <w:tc>
          <w:tcPr>
            <w:tcW w:w="3403" w:type="dxa"/>
            <w:vAlign w:val="center"/>
          </w:tcPr>
          <w:p w14:paraId="3E089DF7" w14:textId="77777777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Куратор муниципальной программы</w:t>
            </w:r>
          </w:p>
        </w:tc>
        <w:tc>
          <w:tcPr>
            <w:tcW w:w="7003" w:type="dxa"/>
            <w:gridSpan w:val="2"/>
          </w:tcPr>
          <w:p w14:paraId="6BA0ED76" w14:textId="77777777" w:rsidR="00177CA3" w:rsidRPr="00F554EE" w:rsidRDefault="00177CA3" w:rsidP="00320F2D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Хортов Андрей Викторович, заместитель Главы Катав-Ивановского муниципального района по обеспечению жизнедеятельности</w:t>
            </w:r>
          </w:p>
        </w:tc>
      </w:tr>
      <w:tr w:rsidR="00177CA3" w:rsidRPr="00F554EE" w14:paraId="450F839F" w14:textId="77777777" w:rsidTr="00320F2D">
        <w:trPr>
          <w:trHeight w:val="782"/>
        </w:trPr>
        <w:tc>
          <w:tcPr>
            <w:tcW w:w="3403" w:type="dxa"/>
            <w:vAlign w:val="center"/>
          </w:tcPr>
          <w:p w14:paraId="239F6D99" w14:textId="77777777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Ответственный исполнитель муниципальной программы</w:t>
            </w:r>
          </w:p>
        </w:tc>
        <w:tc>
          <w:tcPr>
            <w:tcW w:w="7003" w:type="dxa"/>
            <w:gridSpan w:val="2"/>
          </w:tcPr>
          <w:p w14:paraId="363C5ED9" w14:textId="77777777" w:rsidR="00177CA3" w:rsidRPr="00F554EE" w:rsidRDefault="00177CA3" w:rsidP="00320F2D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  <w:tr w:rsidR="00177CA3" w:rsidRPr="00F554EE" w14:paraId="26381E5D" w14:textId="77777777" w:rsidTr="00320F2D">
        <w:tc>
          <w:tcPr>
            <w:tcW w:w="3403" w:type="dxa"/>
            <w:vAlign w:val="center"/>
          </w:tcPr>
          <w:p w14:paraId="1BEF65D5" w14:textId="77777777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Период реализации муниципальной программы</w:t>
            </w:r>
          </w:p>
        </w:tc>
        <w:tc>
          <w:tcPr>
            <w:tcW w:w="7003" w:type="dxa"/>
            <w:gridSpan w:val="2"/>
          </w:tcPr>
          <w:p w14:paraId="4A227039" w14:textId="45112DFD" w:rsidR="00177CA3" w:rsidRPr="00F554EE" w:rsidRDefault="00177CA3" w:rsidP="00320F2D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2025</w:t>
            </w:r>
            <w:r w:rsidR="000A1029">
              <w:rPr>
                <w:rFonts w:ascii="Times New Roman" w:hAnsi="Times New Roman" w:cs="Times New Roman"/>
                <w:sz w:val="25"/>
                <w:szCs w:val="25"/>
              </w:rPr>
              <w:t>г. - 2027г.</w:t>
            </w:r>
          </w:p>
        </w:tc>
      </w:tr>
      <w:tr w:rsidR="00177CA3" w:rsidRPr="00F554EE" w14:paraId="1B8B2811" w14:textId="77777777" w:rsidTr="00320F2D">
        <w:tc>
          <w:tcPr>
            <w:tcW w:w="3403" w:type="dxa"/>
            <w:vAlign w:val="center"/>
          </w:tcPr>
          <w:p w14:paraId="65E68DD1" w14:textId="77777777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Цели/задачи муниципальной программы</w:t>
            </w:r>
          </w:p>
        </w:tc>
        <w:tc>
          <w:tcPr>
            <w:tcW w:w="4110" w:type="dxa"/>
          </w:tcPr>
          <w:p w14:paraId="58DB67FC" w14:textId="77777777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eastAsia="Times New Roman" w:hAnsi="Times New Roman" w:cs="Times New Roman"/>
                <w:sz w:val="25"/>
                <w:szCs w:val="25"/>
              </w:rPr>
              <w:t>– 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района.</w:t>
            </w:r>
          </w:p>
        </w:tc>
        <w:tc>
          <w:tcPr>
            <w:tcW w:w="2893" w:type="dxa"/>
          </w:tcPr>
          <w:p w14:paraId="74311F50" w14:textId="77777777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eastAsia="Times New Roman" w:hAnsi="Times New Roman" w:cs="Times New Roman"/>
                <w:sz w:val="25"/>
                <w:szCs w:val="25"/>
              </w:rPr>
              <w:t>– подготовка документов территориального планирования (внесение изменений в Генеральные планы поселений, в Схему территориального планирования района, разработка проектов планировки и межевания территорий).</w:t>
            </w:r>
          </w:p>
        </w:tc>
      </w:tr>
      <w:tr w:rsidR="00177CA3" w:rsidRPr="00F554EE" w14:paraId="51DDF6F4" w14:textId="77777777" w:rsidTr="00320F2D">
        <w:tc>
          <w:tcPr>
            <w:tcW w:w="3403" w:type="dxa"/>
            <w:vAlign w:val="center"/>
          </w:tcPr>
          <w:p w14:paraId="516F6607" w14:textId="526BE554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>Объемы финансового обеспечения за весь период реализации (руб.)</w:t>
            </w:r>
          </w:p>
        </w:tc>
        <w:tc>
          <w:tcPr>
            <w:tcW w:w="7003" w:type="dxa"/>
            <w:gridSpan w:val="2"/>
          </w:tcPr>
          <w:p w14:paraId="15459E7F" w14:textId="68EB61FF" w:rsidR="00177CA3" w:rsidRPr="00F554EE" w:rsidRDefault="00177CA3" w:rsidP="00320F2D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="00A51F1B">
              <w:rPr>
                <w:rFonts w:ascii="Times New Roman" w:hAnsi="Times New Roman" w:cs="Times New Roman"/>
                <w:sz w:val="25"/>
                <w:szCs w:val="25"/>
              </w:rPr>
              <w:t>1 385 800</w:t>
            </w:r>
            <w:r w:rsidR="000A1029">
              <w:rPr>
                <w:rFonts w:ascii="Times New Roman" w:hAnsi="Times New Roman" w:cs="Times New Roman"/>
                <w:sz w:val="25"/>
                <w:szCs w:val="25"/>
              </w:rPr>
              <w:t>,0 рублей</w:t>
            </w: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14:paraId="036B991F" w14:textId="17E174B9" w:rsidR="00EA10C9" w:rsidRPr="00F554EE" w:rsidRDefault="00177CA3" w:rsidP="000A1029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F554EE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</w:p>
        </w:tc>
      </w:tr>
    </w:tbl>
    <w:p w14:paraId="74FBEAB0" w14:textId="77777777" w:rsidR="004A25A6" w:rsidRDefault="004A25A6">
      <w:pPr>
        <w:pStyle w:val="ConsPlusNormal"/>
        <w:jc w:val="center"/>
        <w:outlineLvl w:val="2"/>
        <w:sectPr w:rsidR="004A25A6" w:rsidSect="00EA10C9">
          <w:pgSz w:w="11906" w:h="16838"/>
          <w:pgMar w:top="568" w:right="850" w:bottom="1135" w:left="1701" w:header="708" w:footer="708" w:gutter="0"/>
          <w:cols w:space="708"/>
          <w:docGrid w:linePitch="360"/>
        </w:sectPr>
      </w:pPr>
    </w:p>
    <w:p w14:paraId="7F674D4E" w14:textId="77777777"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14:paraId="390DB4C7" w14:textId="77777777"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7"/>
        <w:gridCol w:w="4656"/>
        <w:gridCol w:w="1417"/>
        <w:gridCol w:w="2268"/>
        <w:gridCol w:w="851"/>
        <w:gridCol w:w="992"/>
        <w:gridCol w:w="851"/>
        <w:gridCol w:w="2768"/>
        <w:gridCol w:w="43"/>
      </w:tblGrid>
      <w:tr w:rsidR="000A1029" w:rsidRPr="005A067D" w14:paraId="14A79E4B" w14:textId="77777777" w:rsidTr="000A1029">
        <w:trPr>
          <w:gridAfter w:val="1"/>
          <w:wAfter w:w="43" w:type="dxa"/>
        </w:trPr>
        <w:tc>
          <w:tcPr>
            <w:tcW w:w="1157" w:type="dxa"/>
            <w:vMerge w:val="restart"/>
            <w:vAlign w:val="center"/>
          </w:tcPr>
          <w:p w14:paraId="5DDD117B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656" w:type="dxa"/>
            <w:vMerge w:val="restart"/>
            <w:vAlign w:val="center"/>
          </w:tcPr>
          <w:p w14:paraId="04F477B3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14:paraId="31A0C39A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268" w:type="dxa"/>
            <w:vMerge w:val="restart"/>
            <w:vAlign w:val="center"/>
          </w:tcPr>
          <w:p w14:paraId="7F7CBFE9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5462" w:type="dxa"/>
            <w:gridSpan w:val="4"/>
            <w:vAlign w:val="center"/>
          </w:tcPr>
          <w:p w14:paraId="4B2990DF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  <w:hyperlink w:anchor="P1381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0A1029" w:rsidRPr="005A067D" w14:paraId="23B62BD7" w14:textId="77777777" w:rsidTr="000A1029">
        <w:tc>
          <w:tcPr>
            <w:tcW w:w="1157" w:type="dxa"/>
            <w:vMerge/>
          </w:tcPr>
          <w:p w14:paraId="7D707092" w14:textId="77777777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6" w:type="dxa"/>
            <w:vMerge/>
          </w:tcPr>
          <w:p w14:paraId="5D9B7C43" w14:textId="77777777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30FAED7C" w14:textId="77777777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5756B0A" w14:textId="77777777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CD0015C" w14:textId="77777777" w:rsidR="000A1029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832EE" w14:textId="5914861C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vAlign w:val="center"/>
          </w:tcPr>
          <w:p w14:paraId="32B13A99" w14:textId="77777777" w:rsidR="000A1029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CA0B2" w14:textId="53BDC812" w:rsidR="000A1029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7DE69532" w14:textId="0E400A54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851" w:type="dxa"/>
            <w:vAlign w:val="center"/>
          </w:tcPr>
          <w:p w14:paraId="1D8B0F5F" w14:textId="77777777" w:rsidR="000A1029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69CF9" w14:textId="6F0E9585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2811" w:type="dxa"/>
            <w:gridSpan w:val="2"/>
          </w:tcPr>
          <w:p w14:paraId="7877B70B" w14:textId="77777777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029" w:rsidRPr="005A067D" w14:paraId="71797D19" w14:textId="77777777" w:rsidTr="000A1029">
        <w:tc>
          <w:tcPr>
            <w:tcW w:w="1157" w:type="dxa"/>
          </w:tcPr>
          <w:p w14:paraId="1EBCA0EA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56" w:type="dxa"/>
          </w:tcPr>
          <w:p w14:paraId="4575E143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564FA047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47C4B4EF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605E194D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14FD8F11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5E664ED3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11" w:type="dxa"/>
            <w:gridSpan w:val="2"/>
          </w:tcPr>
          <w:p w14:paraId="6C7C23E2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A1029" w:rsidRPr="005A067D" w14:paraId="62C804BE" w14:textId="77777777" w:rsidTr="000A1029">
        <w:tc>
          <w:tcPr>
            <w:tcW w:w="1157" w:type="dxa"/>
          </w:tcPr>
          <w:p w14:paraId="1835C481" w14:textId="77777777" w:rsidR="000A1029" w:rsidRPr="005A067D" w:rsidRDefault="000A102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56" w:type="dxa"/>
          </w:tcPr>
          <w:p w14:paraId="61C0433B" w14:textId="5ABDE4A1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градостроительных документов</w:t>
            </w:r>
          </w:p>
        </w:tc>
        <w:tc>
          <w:tcPr>
            <w:tcW w:w="1417" w:type="dxa"/>
          </w:tcPr>
          <w:p w14:paraId="27E01B62" w14:textId="0D2E5E36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268" w:type="dxa"/>
          </w:tcPr>
          <w:p w14:paraId="5B87361F" w14:textId="263D3C06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6D3433F4" w14:textId="761BDB03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06B9F8AD" w14:textId="20F69946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785C104" w14:textId="255C4D40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1" w:type="dxa"/>
            <w:gridSpan w:val="2"/>
          </w:tcPr>
          <w:p w14:paraId="33BC885C" w14:textId="16570637" w:rsidR="000A1029" w:rsidRPr="005A067D" w:rsidRDefault="000A102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</w:tbl>
    <w:p w14:paraId="3EC637A7" w14:textId="77777777" w:rsidR="009A1397" w:rsidRDefault="009A1397">
      <w:pPr>
        <w:pStyle w:val="ConsPlusNormal"/>
        <w:sectPr w:rsidR="009A1397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2C511528" w14:textId="77777777"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91"/>
      <w:bookmarkEnd w:id="1"/>
      <w:r w:rsidRPr="005A067D">
        <w:rPr>
          <w:rFonts w:ascii="Times New Roman" w:hAnsi="Times New Roman" w:cs="Times New Roman"/>
          <w:sz w:val="28"/>
          <w:szCs w:val="28"/>
        </w:rPr>
        <w:lastRenderedPageBreak/>
        <w:t>3. План достижения показателей</w:t>
      </w:r>
    </w:p>
    <w:p w14:paraId="3DA570D4" w14:textId="6022283F" w:rsidR="009A1397" w:rsidRPr="000A1029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1029"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="00086A72" w:rsidRPr="000A1029">
        <w:rPr>
          <w:rFonts w:ascii="Times New Roman" w:hAnsi="Times New Roman" w:cs="Times New Roman"/>
          <w:sz w:val="28"/>
          <w:szCs w:val="28"/>
        </w:rPr>
        <w:t>2025</w:t>
      </w:r>
      <w:r w:rsidRPr="000A1029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0EE651EE" w14:textId="77777777" w:rsidR="009A1397" w:rsidRPr="000A1029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A1397" w:rsidRPr="005A067D" w14:paraId="756EF1F0" w14:textId="77777777" w:rsidTr="005A067D">
        <w:tc>
          <w:tcPr>
            <w:tcW w:w="624" w:type="dxa"/>
            <w:vMerge w:val="restart"/>
            <w:vAlign w:val="center"/>
          </w:tcPr>
          <w:p w14:paraId="34E1D3EE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14:paraId="568C1B57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14:paraId="5801B631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14:paraId="54B74A9E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14:paraId="16B680EB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14:paraId="727C71F6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14:paraId="2B2CEC38" w14:textId="4A292628" w:rsidR="009A1397" w:rsidRPr="005A067D" w:rsidRDefault="00086A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hyperlink w:anchor="P1383">
              <w:r w:rsidR="009A1397"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9A1397" w:rsidRPr="005A067D" w14:paraId="34BA1DD3" w14:textId="77777777" w:rsidTr="005A067D">
        <w:tc>
          <w:tcPr>
            <w:tcW w:w="624" w:type="dxa"/>
            <w:vMerge/>
          </w:tcPr>
          <w:p w14:paraId="3C447CF9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14:paraId="2A7B2ECE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2BF6037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12DAED7C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14:paraId="73D556CE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14:paraId="5A7015D8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14:paraId="1902E6CC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14:paraId="1F5CE618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14:paraId="49F3F338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14:paraId="2EC696A4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14:paraId="138DEF9E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14:paraId="472E324D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14:paraId="524C8CC3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14:paraId="5DC0F80B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14:paraId="4EF8AAB7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14:paraId="3ACFDB2C" w14:textId="77777777" w:rsidTr="005A067D">
        <w:tc>
          <w:tcPr>
            <w:tcW w:w="624" w:type="dxa"/>
            <w:vAlign w:val="center"/>
          </w:tcPr>
          <w:p w14:paraId="6316FE58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14:paraId="042855E2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1A735F66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571F8A8B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7012E311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14:paraId="1F9DE496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14:paraId="07570711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14:paraId="30B6CFF9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14:paraId="70555128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14:paraId="1417533C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14:paraId="5DE0E742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14:paraId="1814AD3D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14:paraId="6C46C3F7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14:paraId="71D8CD85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14:paraId="25514BA6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9A1397" w:rsidRPr="005A067D" w14:paraId="594D8EF5" w14:textId="77777777" w:rsidTr="005A067D">
        <w:tc>
          <w:tcPr>
            <w:tcW w:w="624" w:type="dxa"/>
            <w:vAlign w:val="center"/>
          </w:tcPr>
          <w:p w14:paraId="531805D8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5BA507A8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523B037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252C154F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73A3DAF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005D2F15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11E3D734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CC39D90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Align w:val="center"/>
          </w:tcPr>
          <w:p w14:paraId="278083F3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0852B6DB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83D9E29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1EE98A5A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06D510D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CCB1598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14:paraId="16085911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14:paraId="0FD0CB74" w14:textId="77777777" w:rsidTr="005A067D">
        <w:tc>
          <w:tcPr>
            <w:tcW w:w="624" w:type="dxa"/>
          </w:tcPr>
          <w:p w14:paraId="0F72262C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14:paraId="292F1F4E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проектной части муниципальной программы </w:t>
            </w:r>
            <w:hyperlink w:anchor="P1382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9A1397" w:rsidRPr="005A067D" w14:paraId="3E54490C" w14:textId="77777777" w:rsidTr="005A067D">
        <w:tc>
          <w:tcPr>
            <w:tcW w:w="624" w:type="dxa"/>
          </w:tcPr>
          <w:p w14:paraId="5819EBFE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91" w:type="dxa"/>
          </w:tcPr>
          <w:p w14:paraId="757F5AB8" w14:textId="5FA8DDD0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CB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градостроительных документов</w:t>
            </w:r>
          </w:p>
        </w:tc>
        <w:tc>
          <w:tcPr>
            <w:tcW w:w="1418" w:type="dxa"/>
            <w:vAlign w:val="center"/>
          </w:tcPr>
          <w:p w14:paraId="31C830D1" w14:textId="08E367FE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680" w:type="dxa"/>
          </w:tcPr>
          <w:p w14:paraId="68059206" w14:textId="17193EB6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14:paraId="38BFD0B0" w14:textId="3E8791E0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vAlign w:val="center"/>
          </w:tcPr>
          <w:p w14:paraId="31B5C7FB" w14:textId="71F41C55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vAlign w:val="center"/>
          </w:tcPr>
          <w:p w14:paraId="25C5AC12" w14:textId="3CEFE08A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2B66F7BF" w14:textId="5985EB1E" w:rsidR="009A1397" w:rsidRPr="005A067D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vAlign w:val="center"/>
          </w:tcPr>
          <w:p w14:paraId="283B1F9F" w14:textId="7B40C799" w:rsidR="009A1397" w:rsidRPr="000A1029" w:rsidRDefault="00464F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14:paraId="7F38EA4E" w14:textId="038EE3CA" w:rsidR="009A1397" w:rsidRPr="000A1029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4581A07B" w14:textId="1BC573FC" w:rsidR="009A1397" w:rsidRPr="000A1029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center"/>
          </w:tcPr>
          <w:p w14:paraId="18F66920" w14:textId="00FF40FB" w:rsidR="009A1397" w:rsidRPr="000A1029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14:paraId="402BAD51" w14:textId="5B6C9ABC" w:rsidR="009A1397" w:rsidRPr="000A1029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14:paraId="66A4DB35" w14:textId="707913AC" w:rsidR="009A1397" w:rsidRPr="000A1029" w:rsidRDefault="000E0CB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14:paraId="5D7A77D7" w14:textId="5B72C81E" w:rsidR="009A1397" w:rsidRPr="005A067D" w:rsidRDefault="00464F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397" w:rsidRPr="005A067D" w14:paraId="188DDA0E" w14:textId="77777777" w:rsidTr="005A067D">
        <w:tc>
          <w:tcPr>
            <w:tcW w:w="624" w:type="dxa"/>
          </w:tcPr>
          <w:p w14:paraId="42833850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691" w:type="dxa"/>
          </w:tcPr>
          <w:p w14:paraId="3F141E91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1E581C9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14:paraId="5CB0BF14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39F51EA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12163ADA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79DC838D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BAFA792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Align w:val="center"/>
          </w:tcPr>
          <w:p w14:paraId="3CBC3C85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1C6A81CD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D0253E3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1D591112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CF09EB3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6053DF3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14:paraId="0226761D" w14:textId="77777777"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9C0AACC" w14:textId="385060BA" w:rsidR="009A1397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3DF05A" w14:textId="77777777" w:rsidR="008C4FB3" w:rsidRPr="005A067D" w:rsidRDefault="008C4FB3" w:rsidP="008C4FB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807"/>
      <w:bookmarkEnd w:id="2"/>
      <w:r w:rsidRPr="005A067D">
        <w:rPr>
          <w:rFonts w:ascii="Times New Roman" w:hAnsi="Times New Roman" w:cs="Times New Roman"/>
          <w:sz w:val="28"/>
          <w:szCs w:val="28"/>
        </w:rPr>
        <w:t>План достижения показателей</w:t>
      </w:r>
    </w:p>
    <w:p w14:paraId="003A82A4" w14:textId="6BC7D0F7" w:rsidR="008C4FB3" w:rsidRPr="000A1029" w:rsidRDefault="008C4FB3" w:rsidP="008C4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1029">
        <w:rPr>
          <w:rFonts w:ascii="Times New Roman" w:hAnsi="Times New Roman" w:cs="Times New Roman"/>
          <w:sz w:val="28"/>
          <w:szCs w:val="28"/>
        </w:rPr>
        <w:t>программы в 2026 году</w:t>
      </w:r>
    </w:p>
    <w:p w14:paraId="5FB28E2A" w14:textId="77777777" w:rsidR="008C4FB3" w:rsidRPr="005A067D" w:rsidRDefault="008C4FB3" w:rsidP="008C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8C4FB3" w:rsidRPr="005A067D" w14:paraId="47B992E9" w14:textId="77777777" w:rsidTr="00320F2D">
        <w:tc>
          <w:tcPr>
            <w:tcW w:w="624" w:type="dxa"/>
            <w:vMerge w:val="restart"/>
            <w:vAlign w:val="center"/>
          </w:tcPr>
          <w:p w14:paraId="6004D120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14:paraId="33D7A81F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14:paraId="73596B8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14:paraId="487EF1B5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14:paraId="490B9AAC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14:paraId="5D39A43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14:paraId="075E4CEB" w14:textId="0A40E9B0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hyperlink w:anchor="P1383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8C4FB3" w:rsidRPr="005A067D" w14:paraId="689BE017" w14:textId="77777777" w:rsidTr="00320F2D">
        <w:tc>
          <w:tcPr>
            <w:tcW w:w="624" w:type="dxa"/>
            <w:vMerge/>
          </w:tcPr>
          <w:p w14:paraId="3545CFA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14:paraId="523D3AA6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11FFD67D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1ED42745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14:paraId="4BF33BD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14:paraId="4D4B5C4E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14:paraId="5F20F4D3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14:paraId="0E5D305A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14:paraId="28149D2D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14:paraId="39DE8ED4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14:paraId="2A1A3FCC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14:paraId="4C0E345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14:paraId="57FB1FDC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14:paraId="5802197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14:paraId="6398665D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FB3" w:rsidRPr="005A067D" w14:paraId="62B4BC5D" w14:textId="77777777" w:rsidTr="00320F2D">
        <w:tc>
          <w:tcPr>
            <w:tcW w:w="624" w:type="dxa"/>
            <w:vAlign w:val="center"/>
          </w:tcPr>
          <w:p w14:paraId="3EF0B82F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14:paraId="33D6B725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4F3CD8A3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6C4FC904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4BDF9C8F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14:paraId="5C85E86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14:paraId="183171B7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14:paraId="3BE43918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14:paraId="3D6F2FBA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14:paraId="6D86BC8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14:paraId="64FB453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14:paraId="169BDFA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14:paraId="74DF9667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14:paraId="4099E8FA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14:paraId="6B8B868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8C4FB3" w:rsidRPr="005A067D" w14:paraId="08B0D18E" w14:textId="77777777" w:rsidTr="00320F2D">
        <w:tc>
          <w:tcPr>
            <w:tcW w:w="624" w:type="dxa"/>
            <w:vAlign w:val="center"/>
          </w:tcPr>
          <w:p w14:paraId="4AAB1506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20526DD5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54C5860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2CE7261B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AAD9B5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312E62E1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5B9423A2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D27EC25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Align w:val="center"/>
          </w:tcPr>
          <w:p w14:paraId="5F9B2FAA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F807FF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FBB4169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DC948F0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DFFF954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000CD2B4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14:paraId="06FBE5F0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FB3" w:rsidRPr="005A067D" w14:paraId="76BEED1F" w14:textId="77777777" w:rsidTr="00320F2D">
        <w:tc>
          <w:tcPr>
            <w:tcW w:w="624" w:type="dxa"/>
          </w:tcPr>
          <w:p w14:paraId="0263D98C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14:paraId="4B9D908A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проектной части муниципальной программы </w:t>
            </w:r>
            <w:hyperlink w:anchor="P1382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8C4FB3" w:rsidRPr="005A067D" w14:paraId="75E6BB5A" w14:textId="77777777" w:rsidTr="00320F2D">
        <w:tc>
          <w:tcPr>
            <w:tcW w:w="624" w:type="dxa"/>
          </w:tcPr>
          <w:p w14:paraId="159BA79D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91" w:type="dxa"/>
          </w:tcPr>
          <w:p w14:paraId="0F79F480" w14:textId="2BE3BD09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86A7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разработанных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градостроительных </w:t>
            </w:r>
            <w:r w:rsidRPr="00086A72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</w:tc>
        <w:tc>
          <w:tcPr>
            <w:tcW w:w="1418" w:type="dxa"/>
            <w:vAlign w:val="center"/>
          </w:tcPr>
          <w:p w14:paraId="54A58A65" w14:textId="257D3759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680" w:type="dxa"/>
          </w:tcPr>
          <w:p w14:paraId="6DBB31DC" w14:textId="4FC10D33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14:paraId="4174B7B6" w14:textId="75490D2D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vAlign w:val="center"/>
          </w:tcPr>
          <w:p w14:paraId="35B8A572" w14:textId="0E8B71A2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vAlign w:val="center"/>
          </w:tcPr>
          <w:p w14:paraId="07AFE893" w14:textId="1693181D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027A00EF" w14:textId="2410D638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vAlign w:val="center"/>
          </w:tcPr>
          <w:p w14:paraId="1D8286C6" w14:textId="46D71E20" w:rsidR="008C4FB3" w:rsidRPr="005A067D" w:rsidRDefault="00464F49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4F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14:paraId="33792B61" w14:textId="01C82DAA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4A8203BA" w14:textId="778C88EE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center"/>
          </w:tcPr>
          <w:p w14:paraId="78D5C817" w14:textId="656DF8D0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3C6A0C2C" w14:textId="46EF3920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14:paraId="4B61CA87" w14:textId="626F5A3D" w:rsidR="008C4FB3" w:rsidRPr="005A067D" w:rsidRDefault="000E0CB0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14:paraId="01A36F05" w14:textId="601AF106" w:rsidR="008C4FB3" w:rsidRPr="005A067D" w:rsidRDefault="00464F49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69F44598" w14:textId="77777777" w:rsidR="008C4FB3" w:rsidRPr="005A067D" w:rsidRDefault="008C4FB3" w:rsidP="008C4FB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План достижения показателей</w:t>
      </w:r>
    </w:p>
    <w:p w14:paraId="5B1EB79A" w14:textId="181603C3" w:rsidR="008C4FB3" w:rsidRPr="000A1029" w:rsidRDefault="008C4FB3" w:rsidP="008C4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1029">
        <w:rPr>
          <w:rFonts w:ascii="Times New Roman" w:hAnsi="Times New Roman" w:cs="Times New Roman"/>
          <w:sz w:val="28"/>
          <w:szCs w:val="28"/>
        </w:rPr>
        <w:t>программы в 2027 году</w:t>
      </w:r>
    </w:p>
    <w:p w14:paraId="4476718D" w14:textId="77777777" w:rsidR="008C4FB3" w:rsidRPr="005A067D" w:rsidRDefault="008C4FB3" w:rsidP="008C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8C4FB3" w:rsidRPr="005A067D" w14:paraId="4412C7B5" w14:textId="77777777" w:rsidTr="00320F2D">
        <w:tc>
          <w:tcPr>
            <w:tcW w:w="624" w:type="dxa"/>
            <w:vMerge w:val="restart"/>
            <w:vAlign w:val="center"/>
          </w:tcPr>
          <w:p w14:paraId="0EEF0990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14:paraId="034E9CE7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14:paraId="79E5F73F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14:paraId="064B27F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14:paraId="0C493E3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14:paraId="70E4BE1C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14:paraId="125E3B39" w14:textId="1B7E8DB5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hyperlink w:anchor="P1383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8C4FB3" w:rsidRPr="005A067D" w14:paraId="59834217" w14:textId="77777777" w:rsidTr="00320F2D">
        <w:tc>
          <w:tcPr>
            <w:tcW w:w="624" w:type="dxa"/>
            <w:vMerge/>
          </w:tcPr>
          <w:p w14:paraId="1F8447F8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14:paraId="30C9A712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431B3D4C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070B6BB2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14:paraId="5C2F5265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14:paraId="1E78D884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14:paraId="1D17020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14:paraId="16B61B6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14:paraId="63468CE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14:paraId="2499044A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14:paraId="1D465A76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14:paraId="2F09109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14:paraId="09CE8C1C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14:paraId="53E1CF6F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14:paraId="18DFB72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FB3" w:rsidRPr="005A067D" w14:paraId="08B144AF" w14:textId="77777777" w:rsidTr="00320F2D">
        <w:tc>
          <w:tcPr>
            <w:tcW w:w="624" w:type="dxa"/>
            <w:vAlign w:val="center"/>
          </w:tcPr>
          <w:p w14:paraId="1B8B5927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14:paraId="4BE7FD1E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14:paraId="1DE63A7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245DEDE1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427B93E0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14:paraId="19E4C8A0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14:paraId="78F16A34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14:paraId="6084430D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14:paraId="4D0D34C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14:paraId="0EAF3F3E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14:paraId="7419EBC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14:paraId="21777C0D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14:paraId="7FDEC647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14:paraId="20697D8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14:paraId="0A01F8C5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8C4FB3" w:rsidRPr="005A067D" w14:paraId="520DA2C1" w14:textId="77777777" w:rsidTr="00320F2D">
        <w:tc>
          <w:tcPr>
            <w:tcW w:w="624" w:type="dxa"/>
            <w:vAlign w:val="center"/>
          </w:tcPr>
          <w:p w14:paraId="13A49A02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14:paraId="2CB50D8D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8D5B75C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79E815CA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798F0A0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215408E9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2FE6A3DE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E295197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Align w:val="center"/>
          </w:tcPr>
          <w:p w14:paraId="522BF4CE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7B5B72B3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E4C447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4EECA58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7984EAA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90EC94A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14:paraId="274D0D8D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FB3" w:rsidRPr="005A067D" w14:paraId="5471E139" w14:textId="77777777" w:rsidTr="00320F2D">
        <w:tc>
          <w:tcPr>
            <w:tcW w:w="624" w:type="dxa"/>
          </w:tcPr>
          <w:p w14:paraId="7029995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14:paraId="06ED30B2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проектной части муниципальной программы </w:t>
            </w:r>
            <w:hyperlink w:anchor="P1382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8C4FB3" w:rsidRPr="005A067D" w14:paraId="5E00D04E" w14:textId="77777777" w:rsidTr="00320F2D">
        <w:tc>
          <w:tcPr>
            <w:tcW w:w="624" w:type="dxa"/>
          </w:tcPr>
          <w:p w14:paraId="2FDA2944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91" w:type="dxa"/>
          </w:tcPr>
          <w:p w14:paraId="5F6DDC36" w14:textId="30B00141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86A7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разработанных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</w:t>
            </w:r>
            <w:r w:rsidRPr="00086A72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</w:tc>
        <w:tc>
          <w:tcPr>
            <w:tcW w:w="1418" w:type="dxa"/>
            <w:vAlign w:val="center"/>
          </w:tcPr>
          <w:p w14:paraId="14A5DA89" w14:textId="3471B16C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680" w:type="dxa"/>
          </w:tcPr>
          <w:p w14:paraId="6519CDFD" w14:textId="77777777" w:rsidR="000A1029" w:rsidRDefault="000A1029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BD8838" w14:textId="6EAFB0AD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14:paraId="6B34E939" w14:textId="77777777" w:rsidR="000A1029" w:rsidRDefault="000A1029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1FAD01" w14:textId="2A005E78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vAlign w:val="center"/>
          </w:tcPr>
          <w:p w14:paraId="553CBEFA" w14:textId="3E7BFA57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vAlign w:val="center"/>
          </w:tcPr>
          <w:p w14:paraId="16775ED4" w14:textId="353FB4FF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7C7DB4F7" w14:textId="680F68DC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vAlign w:val="center"/>
          </w:tcPr>
          <w:p w14:paraId="7D9472A5" w14:textId="3236B20A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14:paraId="42FF1B27" w14:textId="7758F59B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4FC180B5" w14:textId="2AD3428E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center"/>
          </w:tcPr>
          <w:p w14:paraId="4D737BEA" w14:textId="05AD162F" w:rsidR="008C4FB3" w:rsidRPr="000A1029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6265A9E1" w14:textId="5C38BF52" w:rsidR="008C4FB3" w:rsidRPr="000A1029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71330FD3" w14:textId="08109A1D" w:rsidR="008C4FB3" w:rsidRPr="000A1029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10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14:paraId="4EF311DB" w14:textId="7FF4FE88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C4FB3" w:rsidRPr="005A067D" w14:paraId="2BF9F5E7" w14:textId="77777777" w:rsidTr="00320F2D">
        <w:tc>
          <w:tcPr>
            <w:tcW w:w="624" w:type="dxa"/>
          </w:tcPr>
          <w:p w14:paraId="604420B1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691" w:type="dxa"/>
          </w:tcPr>
          <w:p w14:paraId="30A716C5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5214FB2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14:paraId="39FB281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33EF989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14:paraId="51F7F986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312C7427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170DA48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Align w:val="center"/>
          </w:tcPr>
          <w:p w14:paraId="3172B507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1897A237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C36D533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E9DC85D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761C7285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C62573F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14:paraId="23B9DA57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FB3" w:rsidRPr="005A067D" w14:paraId="2B46D177" w14:textId="77777777" w:rsidTr="00320F2D">
        <w:tc>
          <w:tcPr>
            <w:tcW w:w="624" w:type="dxa"/>
          </w:tcPr>
          <w:p w14:paraId="2F5B5E89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379" w:type="dxa"/>
            <w:gridSpan w:val="14"/>
            <w:vAlign w:val="center"/>
          </w:tcPr>
          <w:p w14:paraId="5F466969" w14:textId="77777777" w:rsidR="008C4FB3" w:rsidRPr="005A067D" w:rsidRDefault="008C4FB3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процессной части муниципальной программы</w:t>
            </w:r>
          </w:p>
        </w:tc>
      </w:tr>
      <w:tr w:rsidR="008C4FB3" w:rsidRPr="005A067D" w14:paraId="13270AF3" w14:textId="77777777" w:rsidTr="00320F2D">
        <w:tc>
          <w:tcPr>
            <w:tcW w:w="624" w:type="dxa"/>
          </w:tcPr>
          <w:p w14:paraId="56DE806B" w14:textId="77777777" w:rsidR="008C4FB3" w:rsidRPr="005A067D" w:rsidRDefault="008C4FB3" w:rsidP="00320F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91" w:type="dxa"/>
            <w:vAlign w:val="center"/>
          </w:tcPr>
          <w:p w14:paraId="30F17FEF" w14:textId="208EB3AE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14:paraId="3BC5BF5A" w14:textId="1D8FDE66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vAlign w:val="center"/>
          </w:tcPr>
          <w:p w14:paraId="2C4ABD22" w14:textId="3353ADC5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4A46883C" w14:textId="2C3E39AE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vAlign w:val="center"/>
          </w:tcPr>
          <w:p w14:paraId="0EE53932" w14:textId="6A379D41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vAlign w:val="center"/>
          </w:tcPr>
          <w:p w14:paraId="0ACFED03" w14:textId="7298A6AB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65C44841" w14:textId="653EE914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vAlign w:val="center"/>
          </w:tcPr>
          <w:p w14:paraId="3614E059" w14:textId="398080F4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14:paraId="59EF7E0A" w14:textId="11DFDE92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53C318F4" w14:textId="546A36EB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center"/>
          </w:tcPr>
          <w:p w14:paraId="7EA121E0" w14:textId="69E1E36E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14:paraId="069D9B65" w14:textId="09C9B1D6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14:paraId="675F1F78" w14:textId="19B817C4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vAlign w:val="center"/>
          </w:tcPr>
          <w:p w14:paraId="47473E1F" w14:textId="46747672" w:rsidR="008C4FB3" w:rsidRPr="005A067D" w:rsidRDefault="005B385E" w:rsidP="00320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122A7E9D" w14:textId="77777777"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108B1A" w14:textId="77777777" w:rsidR="005A067D" w:rsidRP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E8F2BA9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80"/>
      <w:bookmarkEnd w:id="3"/>
    </w:p>
    <w:p w14:paraId="66C482BF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5437403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850ADCC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72061FB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B4F423F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29477DF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BA1C60A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89602F9" w14:textId="49B5E635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4D659B" w14:textId="4E3FC9CB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02D4C76" w14:textId="64DB0AEE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6076B30" w14:textId="77777777" w:rsidR="000A1029" w:rsidRDefault="000A102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61E7DD3" w14:textId="104AF0E0"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14:paraId="5ACDBA87" w14:textId="77777777"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5"/>
        <w:gridCol w:w="2126"/>
        <w:gridCol w:w="2127"/>
        <w:gridCol w:w="1842"/>
        <w:gridCol w:w="2127"/>
      </w:tblGrid>
      <w:tr w:rsidR="009A1397" w:rsidRPr="005A067D" w14:paraId="043429A0" w14:textId="77777777" w:rsidTr="00CF4309">
        <w:tc>
          <w:tcPr>
            <w:tcW w:w="6095" w:type="dxa"/>
          </w:tcPr>
          <w:p w14:paraId="2179B3B2" w14:textId="77777777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8222" w:type="dxa"/>
            <w:gridSpan w:val="4"/>
          </w:tcPr>
          <w:p w14:paraId="54EF87A8" w14:textId="67ED5A0E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A51F1B" w:rsidRPr="005A067D" w14:paraId="5CA29652" w14:textId="77777777" w:rsidTr="00C6779D">
        <w:trPr>
          <w:trHeight w:val="160"/>
        </w:trPr>
        <w:tc>
          <w:tcPr>
            <w:tcW w:w="6095" w:type="dxa"/>
          </w:tcPr>
          <w:p w14:paraId="602DA0B0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517A574E" w14:textId="6BBFA80A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7" w:type="dxa"/>
            <w:vAlign w:val="center"/>
          </w:tcPr>
          <w:p w14:paraId="5D741D3B" w14:textId="0452AB26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842" w:type="dxa"/>
            <w:vAlign w:val="center"/>
          </w:tcPr>
          <w:p w14:paraId="4A924EBA" w14:textId="2E72A9C0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2127" w:type="dxa"/>
            <w:vAlign w:val="center"/>
          </w:tcPr>
          <w:p w14:paraId="48FAE7FC" w14:textId="77777777" w:rsidR="00A51F1B" w:rsidRPr="005A067D" w:rsidRDefault="00A51F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A51F1B" w:rsidRPr="005A067D" w14:paraId="313F8E4D" w14:textId="77777777" w:rsidTr="00D31428">
        <w:trPr>
          <w:trHeight w:val="96"/>
        </w:trPr>
        <w:tc>
          <w:tcPr>
            <w:tcW w:w="6095" w:type="dxa"/>
            <w:vAlign w:val="center"/>
          </w:tcPr>
          <w:p w14:paraId="646DB795" w14:textId="77777777" w:rsidR="00A51F1B" w:rsidRPr="005A067D" w:rsidRDefault="00A51F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14:paraId="6028A944" w14:textId="77777777" w:rsidR="00A51F1B" w:rsidRPr="005A067D" w:rsidRDefault="00A51F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vAlign w:val="center"/>
          </w:tcPr>
          <w:p w14:paraId="12F28340" w14:textId="77777777" w:rsidR="00A51F1B" w:rsidRPr="005A067D" w:rsidRDefault="00A51F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center"/>
          </w:tcPr>
          <w:p w14:paraId="7CA1F727" w14:textId="77777777" w:rsidR="00A51F1B" w:rsidRPr="005A067D" w:rsidRDefault="00A51F1B" w:rsidP="00882F1F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vAlign w:val="center"/>
          </w:tcPr>
          <w:p w14:paraId="730566A4" w14:textId="77777777" w:rsidR="00A51F1B" w:rsidRPr="005A067D" w:rsidRDefault="00A51F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1F1B" w:rsidRPr="005A067D" w14:paraId="3F7FF9B3" w14:textId="77777777" w:rsidTr="00874EED">
        <w:tc>
          <w:tcPr>
            <w:tcW w:w="6095" w:type="dxa"/>
          </w:tcPr>
          <w:p w14:paraId="6E42E906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2126" w:type="dxa"/>
          </w:tcPr>
          <w:p w14:paraId="17F28F35" w14:textId="7A572A05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607 100,0</w:t>
            </w:r>
          </w:p>
        </w:tc>
        <w:tc>
          <w:tcPr>
            <w:tcW w:w="2127" w:type="dxa"/>
          </w:tcPr>
          <w:p w14:paraId="4F6C99D4" w14:textId="69564CF5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14:paraId="14562EFD" w14:textId="693DDD4D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778 700,0</w:t>
            </w:r>
          </w:p>
        </w:tc>
        <w:tc>
          <w:tcPr>
            <w:tcW w:w="2127" w:type="dxa"/>
          </w:tcPr>
          <w:p w14:paraId="69500FEE" w14:textId="213C020C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1 385 800,0</w:t>
            </w:r>
          </w:p>
        </w:tc>
      </w:tr>
      <w:tr w:rsidR="00A51F1B" w:rsidRPr="005A067D" w14:paraId="6A35D742" w14:textId="77777777" w:rsidTr="00480663">
        <w:tc>
          <w:tcPr>
            <w:tcW w:w="6095" w:type="dxa"/>
          </w:tcPr>
          <w:p w14:paraId="2B9B1282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</w:tcPr>
          <w:p w14:paraId="7721CDD4" w14:textId="4A56BCF7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14:paraId="66E23E97" w14:textId="7C9C3003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14:paraId="10881B5F" w14:textId="0EEACC98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14:paraId="11D9C3B6" w14:textId="7CAD0CE3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1F1B" w:rsidRPr="005A067D" w14:paraId="682C5007" w14:textId="77777777" w:rsidTr="0086736D">
        <w:tc>
          <w:tcPr>
            <w:tcW w:w="6095" w:type="dxa"/>
          </w:tcPr>
          <w:p w14:paraId="2E8FFD62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126" w:type="dxa"/>
          </w:tcPr>
          <w:p w14:paraId="64F85C7C" w14:textId="15D456A1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14:paraId="2700F09E" w14:textId="0E0C2333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14:paraId="6A1BA2A1" w14:textId="02AF24A9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14:paraId="0DBEB4D7" w14:textId="63979C10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1F1B" w:rsidRPr="005A067D" w14:paraId="7BFFBD3D" w14:textId="77777777" w:rsidTr="007151B7">
        <w:tc>
          <w:tcPr>
            <w:tcW w:w="6095" w:type="dxa"/>
          </w:tcPr>
          <w:p w14:paraId="07071807" w14:textId="77777777" w:rsidR="00A51F1B" w:rsidRPr="005A067D" w:rsidRDefault="00A51F1B" w:rsidP="00882F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14:paraId="36318535" w14:textId="33AE1FE6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F1B">
              <w:rPr>
                <w:rFonts w:ascii="Times New Roman" w:hAnsi="Times New Roman" w:cs="Times New Roman"/>
                <w:sz w:val="28"/>
                <w:szCs w:val="28"/>
              </w:rPr>
              <w:t>607 100,0</w:t>
            </w:r>
          </w:p>
        </w:tc>
        <w:tc>
          <w:tcPr>
            <w:tcW w:w="2127" w:type="dxa"/>
          </w:tcPr>
          <w:p w14:paraId="24D012BB" w14:textId="7A23A155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14:paraId="5D6B468E" w14:textId="08C5DDD3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14:paraId="4FB55EB9" w14:textId="4C32E016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F1B">
              <w:rPr>
                <w:rFonts w:ascii="Times New Roman" w:hAnsi="Times New Roman" w:cs="Times New Roman"/>
                <w:sz w:val="28"/>
                <w:szCs w:val="28"/>
              </w:rPr>
              <w:t>607 100,0</w:t>
            </w:r>
          </w:p>
        </w:tc>
      </w:tr>
      <w:tr w:rsidR="00A51F1B" w:rsidRPr="005A067D" w14:paraId="5E3F68E5" w14:textId="77777777" w:rsidTr="00AE060F">
        <w:tc>
          <w:tcPr>
            <w:tcW w:w="6095" w:type="dxa"/>
          </w:tcPr>
          <w:p w14:paraId="1D0BCBCB" w14:textId="487CEB12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</w:t>
            </w:r>
          </w:p>
        </w:tc>
        <w:tc>
          <w:tcPr>
            <w:tcW w:w="2126" w:type="dxa"/>
          </w:tcPr>
          <w:p w14:paraId="6895DD52" w14:textId="4233FD87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14:paraId="585883EE" w14:textId="5F91ECF2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14:paraId="56CA25F0" w14:textId="2F995E63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F1B">
              <w:rPr>
                <w:rFonts w:ascii="Times New Roman" w:hAnsi="Times New Roman" w:cs="Times New Roman"/>
                <w:sz w:val="28"/>
                <w:szCs w:val="28"/>
              </w:rPr>
              <w:t>778 700,0</w:t>
            </w:r>
          </w:p>
        </w:tc>
        <w:tc>
          <w:tcPr>
            <w:tcW w:w="2127" w:type="dxa"/>
          </w:tcPr>
          <w:p w14:paraId="3B2D91CE" w14:textId="7A6CD4D3" w:rsidR="00A51F1B" w:rsidRPr="005A067D" w:rsidRDefault="00A51F1B" w:rsidP="00CF43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778 700,0</w:t>
            </w:r>
          </w:p>
        </w:tc>
      </w:tr>
      <w:tr w:rsidR="009A1397" w:rsidRPr="005A067D" w14:paraId="05D85ACC" w14:textId="77777777" w:rsidTr="00CF4309">
        <w:tc>
          <w:tcPr>
            <w:tcW w:w="14317" w:type="dxa"/>
            <w:gridSpan w:val="5"/>
          </w:tcPr>
          <w:p w14:paraId="03B9B16D" w14:textId="3C2DA1A8"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 Наименование проекта</w:t>
            </w:r>
            <w:r w:rsidR="003159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15994">
              <w:t xml:space="preserve"> «</w:t>
            </w:r>
            <w:r w:rsidR="00315994" w:rsidRPr="00315994">
              <w:rPr>
                <w:rFonts w:ascii="Times New Roman" w:hAnsi="Times New Roman" w:cs="Times New Roman"/>
                <w:sz w:val="28"/>
                <w:szCs w:val="28"/>
              </w:rPr>
              <w:t>Разработка документов территориального планирования Катав-Ивановского муниципального района</w:t>
            </w:r>
            <w:r w:rsidR="00E939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51F1B" w:rsidRPr="005A067D" w14:paraId="7103208B" w14:textId="77777777" w:rsidTr="00382DD6">
        <w:tc>
          <w:tcPr>
            <w:tcW w:w="6095" w:type="dxa"/>
          </w:tcPr>
          <w:p w14:paraId="58FA7229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 всего, в т.ч.</w:t>
            </w:r>
          </w:p>
        </w:tc>
        <w:tc>
          <w:tcPr>
            <w:tcW w:w="2126" w:type="dxa"/>
          </w:tcPr>
          <w:p w14:paraId="1AFA71F4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4F25611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FDC7509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BAEEE92" w14:textId="77777777" w:rsidR="00A51F1B" w:rsidRPr="005A067D" w:rsidRDefault="00A51F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F1B" w:rsidRPr="005A067D" w14:paraId="296F5DA1" w14:textId="77777777" w:rsidTr="00F51E75">
        <w:tc>
          <w:tcPr>
            <w:tcW w:w="6095" w:type="dxa"/>
          </w:tcPr>
          <w:p w14:paraId="2004559B" w14:textId="77777777" w:rsidR="00A51F1B" w:rsidRPr="005A067D" w:rsidRDefault="00A51F1B" w:rsidP="008C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 Ответственный исполнитель</w:t>
            </w:r>
          </w:p>
        </w:tc>
        <w:tc>
          <w:tcPr>
            <w:tcW w:w="2126" w:type="dxa"/>
          </w:tcPr>
          <w:p w14:paraId="6154DE5E" w14:textId="36818FC3" w:rsidR="00A51F1B" w:rsidRPr="005A067D" w:rsidRDefault="00A51F1B" w:rsidP="008C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983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муниципального района</w:t>
            </w:r>
          </w:p>
        </w:tc>
        <w:tc>
          <w:tcPr>
            <w:tcW w:w="2127" w:type="dxa"/>
          </w:tcPr>
          <w:p w14:paraId="0FE3ABCB" w14:textId="7D736771" w:rsidR="00A51F1B" w:rsidRPr="005A067D" w:rsidRDefault="00A51F1B" w:rsidP="008C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983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муниципального района</w:t>
            </w:r>
          </w:p>
        </w:tc>
        <w:tc>
          <w:tcPr>
            <w:tcW w:w="1842" w:type="dxa"/>
          </w:tcPr>
          <w:p w14:paraId="2C4256F3" w14:textId="095EB9DA" w:rsidR="00A51F1B" w:rsidRPr="005A067D" w:rsidRDefault="00A51F1B" w:rsidP="008C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983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муниципального района</w:t>
            </w:r>
          </w:p>
        </w:tc>
        <w:tc>
          <w:tcPr>
            <w:tcW w:w="2127" w:type="dxa"/>
          </w:tcPr>
          <w:p w14:paraId="2E12FC8C" w14:textId="218877F2" w:rsidR="00A51F1B" w:rsidRPr="005A067D" w:rsidRDefault="00A51F1B" w:rsidP="008C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983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муниципального района</w:t>
            </w:r>
          </w:p>
        </w:tc>
      </w:tr>
    </w:tbl>
    <w:p w14:paraId="33D255DE" w14:textId="1A357370" w:rsidR="009A1397" w:rsidRPr="005A067D" w:rsidRDefault="009A1397" w:rsidP="007C4037">
      <w:pPr>
        <w:pStyle w:val="ConsPlusNormal"/>
        <w:ind w:firstLine="540"/>
        <w:jc w:val="both"/>
        <w:rPr>
          <w:sz w:val="24"/>
          <w:szCs w:val="24"/>
        </w:rPr>
      </w:pPr>
      <w:bookmarkStart w:id="4" w:name="P1381"/>
      <w:bookmarkEnd w:id="4"/>
    </w:p>
    <w:sectPr w:rsidR="009A1397" w:rsidRPr="005A067D" w:rsidSect="000A1029">
      <w:pgSz w:w="16838" w:h="11905" w:orient="landscape"/>
      <w:pgMar w:top="567" w:right="993" w:bottom="284" w:left="1134" w:header="0" w:footer="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97"/>
    <w:rsid w:val="00086A72"/>
    <w:rsid w:val="000A1029"/>
    <w:rsid w:val="000E0CB0"/>
    <w:rsid w:val="00177CA3"/>
    <w:rsid w:val="001B36B1"/>
    <w:rsid w:val="001F6827"/>
    <w:rsid w:val="00315994"/>
    <w:rsid w:val="00425CDD"/>
    <w:rsid w:val="00452A74"/>
    <w:rsid w:val="00462AC5"/>
    <w:rsid w:val="00464F49"/>
    <w:rsid w:val="004A25A6"/>
    <w:rsid w:val="005629E7"/>
    <w:rsid w:val="005A067D"/>
    <w:rsid w:val="005B385E"/>
    <w:rsid w:val="005F62BA"/>
    <w:rsid w:val="006A1AEA"/>
    <w:rsid w:val="006D123A"/>
    <w:rsid w:val="007C4037"/>
    <w:rsid w:val="00882F1F"/>
    <w:rsid w:val="008B4FFC"/>
    <w:rsid w:val="008C4FB3"/>
    <w:rsid w:val="008D1087"/>
    <w:rsid w:val="00904587"/>
    <w:rsid w:val="009A1397"/>
    <w:rsid w:val="009B46C5"/>
    <w:rsid w:val="00A458F6"/>
    <w:rsid w:val="00A51F1B"/>
    <w:rsid w:val="00AA641A"/>
    <w:rsid w:val="00B75482"/>
    <w:rsid w:val="00BD2B6D"/>
    <w:rsid w:val="00C42DB4"/>
    <w:rsid w:val="00C57A01"/>
    <w:rsid w:val="00CF4309"/>
    <w:rsid w:val="00D84FFE"/>
    <w:rsid w:val="00DA43E5"/>
    <w:rsid w:val="00E93983"/>
    <w:rsid w:val="00EA10C9"/>
    <w:rsid w:val="00EC5E18"/>
    <w:rsid w:val="00F53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DC23F"/>
  <w15:docId w15:val="{4168F6BE-09A2-439D-AA6F-1346E0B6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F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5C8C-815A-4845-B1DB-7A4300236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Архитектура</cp:lastModifiedBy>
  <cp:revision>7</cp:revision>
  <cp:lastPrinted>2024-11-14T05:21:00Z</cp:lastPrinted>
  <dcterms:created xsi:type="dcterms:W3CDTF">2024-10-17T05:01:00Z</dcterms:created>
  <dcterms:modified xsi:type="dcterms:W3CDTF">2024-11-14T05:21:00Z</dcterms:modified>
</cp:coreProperties>
</file>